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88" w:rsidRDefault="00D01F88" w:rsidP="00D01F88">
      <w:pPr>
        <w:tabs>
          <w:tab w:val="left" w:pos="4860"/>
        </w:tabs>
      </w:pPr>
      <w:r>
        <w:t xml:space="preserve">Please describe how the following statements apply to your request for a variance or special use as thoroughly as possible: </w:t>
      </w:r>
    </w:p>
    <w:p w:rsidR="00D01F88" w:rsidRDefault="00D01F88" w:rsidP="00D01F88">
      <w:pPr>
        <w:tabs>
          <w:tab w:val="left" w:pos="4860"/>
        </w:tabs>
      </w:pPr>
    </w:p>
    <w:p w:rsidR="00D01F88" w:rsidRDefault="00D01F88" w:rsidP="00D01F88">
      <w:pPr>
        <w:tabs>
          <w:tab w:val="left" w:pos="4860"/>
        </w:tabs>
      </w:pPr>
    </w:p>
    <w:p w:rsidR="00D01F88" w:rsidRDefault="00D01F88" w:rsidP="00D01F88">
      <w:pPr>
        <w:numPr>
          <w:ilvl w:val="0"/>
          <w:numId w:val="1"/>
        </w:numPr>
        <w:jc w:val="both"/>
        <w:rPr>
          <w:szCs w:val="20"/>
        </w:rPr>
      </w:pPr>
      <w:r>
        <w:rPr>
          <w:i/>
        </w:rPr>
        <w:t>The approval will not be injurious to the public health, safety, morals, and general welfare of the community.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01F88" w:rsidRDefault="00D01F88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3956BF" w:rsidRDefault="003956BF" w:rsidP="00D01F88"/>
    <w:p w:rsidR="00D01F88" w:rsidRDefault="00D01F88" w:rsidP="00D01F88"/>
    <w:p w:rsidR="00D01F88" w:rsidRPr="003956BF" w:rsidRDefault="00D01F88" w:rsidP="00D01F88">
      <w:pPr>
        <w:pStyle w:val="ListParagraph"/>
        <w:numPr>
          <w:ilvl w:val="0"/>
          <w:numId w:val="1"/>
        </w:numPr>
      </w:pPr>
      <w:r>
        <w:rPr>
          <w:i/>
        </w:rPr>
        <w:t>The proposed use will not injure or adversely affect the use or value of other property in the immediate area in a substantially adverse manner; and,</w:t>
      </w:r>
      <w:r>
        <w:rPr>
          <w:i/>
        </w:rPr>
        <w:tab/>
      </w:r>
    </w:p>
    <w:p w:rsidR="003956BF" w:rsidRDefault="003956BF" w:rsidP="003956BF"/>
    <w:p w:rsidR="003956BF" w:rsidRDefault="003956BF" w:rsidP="003956BF"/>
    <w:p w:rsidR="003956BF" w:rsidRDefault="003956BF" w:rsidP="003956BF"/>
    <w:p w:rsidR="003956BF" w:rsidRDefault="003956BF" w:rsidP="003956BF"/>
    <w:p w:rsidR="003956BF" w:rsidRDefault="003956BF" w:rsidP="003956BF"/>
    <w:p w:rsidR="003956BF" w:rsidRDefault="003956BF" w:rsidP="003956BF">
      <w:bookmarkStart w:id="0" w:name="_GoBack"/>
      <w:bookmarkEnd w:id="0"/>
    </w:p>
    <w:p w:rsidR="003956BF" w:rsidRDefault="003956BF" w:rsidP="003956BF"/>
    <w:p w:rsidR="003956BF" w:rsidRDefault="003956BF" w:rsidP="003956BF"/>
    <w:p w:rsidR="003956BF" w:rsidRDefault="003956BF" w:rsidP="003956BF"/>
    <w:p w:rsidR="003956BF" w:rsidRDefault="003956BF" w:rsidP="003956BF"/>
    <w:p w:rsidR="003956BF" w:rsidRPr="009D7578" w:rsidRDefault="003956BF" w:rsidP="003956BF"/>
    <w:p w:rsidR="00D01F88" w:rsidRDefault="00D01F88" w:rsidP="00D01F88">
      <w:pPr>
        <w:pStyle w:val="ListParagraph"/>
      </w:pPr>
    </w:p>
    <w:p w:rsidR="00D01F88" w:rsidRDefault="00D01F88" w:rsidP="00D01F88">
      <w:pPr>
        <w:numPr>
          <w:ilvl w:val="0"/>
          <w:numId w:val="1"/>
        </w:numPr>
      </w:pPr>
      <w:r>
        <w:rPr>
          <w:i/>
        </w:rPr>
        <w:t>The strict application of the terms of the ordinance would result in an unnecessary hardship in the use of the property</w:t>
      </w:r>
    </w:p>
    <w:p w:rsidR="000B7D89" w:rsidRDefault="000B7D89"/>
    <w:sectPr w:rsidR="000B7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75F8B"/>
    <w:multiLevelType w:val="hybridMultilevel"/>
    <w:tmpl w:val="F6FCD59A"/>
    <w:lvl w:ilvl="0" w:tplc="6650A44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</w:lvl>
    <w:lvl w:ilvl="1" w:tplc="9496D69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2029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E8AAF30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93C984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630A73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53244C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7EEB040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C92695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F88"/>
    <w:rsid w:val="000B7D89"/>
    <w:rsid w:val="003956BF"/>
    <w:rsid w:val="00D01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D82F3"/>
  <w15:chartTrackingRefBased/>
  <w15:docId w15:val="{1C9DFAD3-2F90-4597-ABB2-BAB42634D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1F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Holmberg, Sydney</dc:creator>
  <cp:keywords/>
  <dc:description/>
  <cp:lastModifiedBy>Holmberg, Sydney</cp:lastModifiedBy>
  <cp:revision>2</cp:revision>
  <dcterms:created xsi:type="dcterms:W3CDTF">2021-09-07T17:25:00Z</dcterms:created>
  <dcterms:modified xsi:type="dcterms:W3CDTF">2024-05-24T14:03:00Z</dcterms:modified>
</cp:coreProperties>
</file>